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E7" w:rsidRDefault="00A9135D" w:rsidP="00A913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F24285" w:rsidRPr="00F24285">
        <w:rPr>
          <w:rFonts w:ascii="Times New Roman" w:hAnsi="Times New Roman" w:cs="Times New Roman"/>
          <w:b/>
          <w:bCs/>
          <w:sz w:val="32"/>
          <w:szCs w:val="32"/>
        </w:rPr>
        <w:t xml:space="preserve">ource laser fibrée de forte puissance crête, forte puissance moyenne : application </w:t>
      </w:r>
      <w:r w:rsidR="00F24285">
        <w:rPr>
          <w:rFonts w:ascii="Times New Roman" w:hAnsi="Times New Roman" w:cs="Times New Roman"/>
          <w:b/>
          <w:bCs/>
          <w:sz w:val="32"/>
          <w:szCs w:val="32"/>
        </w:rPr>
        <w:t xml:space="preserve">à la génération et </w:t>
      </w:r>
      <w:r w:rsidR="00F24285" w:rsidRPr="00F24285">
        <w:rPr>
          <w:rFonts w:ascii="Times New Roman" w:hAnsi="Times New Roman" w:cs="Times New Roman"/>
          <w:b/>
          <w:bCs/>
          <w:sz w:val="32"/>
          <w:szCs w:val="32"/>
        </w:rPr>
        <w:t>à la caractérisation d’impulsions laser ultracourtes dans l’infrarouge moyen par amplification paramétrique optique</w:t>
      </w:r>
    </w:p>
    <w:p w:rsidR="00F24285" w:rsidRPr="00307591" w:rsidRDefault="00F24285" w:rsidP="00F24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7591" w:rsidRPr="00307591" w:rsidRDefault="00307591" w:rsidP="00907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 : Alix V</w:t>
      </w:r>
      <w:r w:rsidR="00141CA0">
        <w:rPr>
          <w:rFonts w:ascii="Times New Roman" w:hAnsi="Times New Roman" w:cs="Times New Roman"/>
          <w:sz w:val="24"/>
          <w:szCs w:val="24"/>
        </w:rPr>
        <w:t>OLTE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</w:p>
    <w:p w:rsidR="009071E7" w:rsidRDefault="00307591" w:rsidP="00907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Encadrant : </w:t>
      </w:r>
      <w:r w:rsidR="009071E7" w:rsidRPr="00307591">
        <w:rPr>
          <w:rFonts w:ascii="Times New Roman" w:hAnsi="Times New Roman" w:cs="Times New Roman"/>
          <w:sz w:val="24"/>
          <w:szCs w:val="24"/>
        </w:rPr>
        <w:t>Jean-Christophe D</w:t>
      </w:r>
      <w:r w:rsidR="00141CA0">
        <w:rPr>
          <w:rFonts w:ascii="Times New Roman" w:hAnsi="Times New Roman" w:cs="Times New Roman"/>
          <w:sz w:val="24"/>
          <w:szCs w:val="24"/>
        </w:rPr>
        <w:t>ELAGNES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07591" w:rsidRPr="00033674" w:rsidRDefault="00307591" w:rsidP="009071E7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0759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07591">
        <w:rPr>
          <w:rFonts w:ascii="Times New Roman" w:hAnsi="Times New Roman" w:cs="Times New Roman"/>
          <w:i/>
          <w:sz w:val="24"/>
          <w:szCs w:val="24"/>
        </w:rPr>
        <w:t>CELIA</w:t>
      </w:r>
      <w:r w:rsidR="000336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4285">
        <w:rPr>
          <w:rFonts w:ascii="Times New Roman" w:hAnsi="Times New Roman" w:cs="Times New Roman"/>
          <w:i/>
          <w:sz w:val="24"/>
          <w:szCs w:val="24"/>
        </w:rPr>
        <w:t>UMR</w:t>
      </w:r>
      <w:r w:rsidR="00331F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285">
        <w:rPr>
          <w:rFonts w:ascii="Times New Roman" w:hAnsi="Times New Roman" w:cs="Times New Roman"/>
          <w:i/>
          <w:sz w:val="24"/>
          <w:szCs w:val="24"/>
        </w:rPr>
        <w:t>5107</w:t>
      </w:r>
    </w:p>
    <w:p w:rsidR="00307591" w:rsidRPr="00307591" w:rsidRDefault="00307591" w:rsidP="009071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5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07591">
        <w:rPr>
          <w:rFonts w:ascii="Times New Roman" w:hAnsi="Times New Roman" w:cs="Times New Roman"/>
          <w:i/>
          <w:sz w:val="24"/>
          <w:szCs w:val="24"/>
        </w:rPr>
        <w:t>Université de Bordeaux</w:t>
      </w:r>
    </w:p>
    <w:p w:rsidR="009071E7" w:rsidRPr="00307591" w:rsidRDefault="009071E7" w:rsidP="0090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7BC8" w:rsidRPr="00307591" w:rsidRDefault="001F7BC8" w:rsidP="0090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développement de sources paramétriques intenses et puissantes dans l’infrarouge moyen fait appel à des concepts d’optique non-linéaire, tels que la génération de seconde harmonique, l’amplification paramétrique ou l’effet Kerr, qui sont des phénomènes illustratifs de ce domaine de la physique.</w:t>
      </w:r>
      <w:r w:rsidR="00BA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L’évolution des param</w:t>
      </w:r>
      <w:r w:rsidR="00AC2475">
        <w:rPr>
          <w:rFonts w:ascii="Times New Roman" w:hAnsi="Times New Roman" w:cs="Times New Roman"/>
          <w:sz w:val="24"/>
          <w:szCs w:val="24"/>
        </w:rPr>
        <w:t>ètres de l’impulsion à travers c</w:t>
      </w:r>
      <w:r>
        <w:rPr>
          <w:rFonts w:ascii="Times New Roman" w:hAnsi="Times New Roman" w:cs="Times New Roman"/>
          <w:sz w:val="24"/>
          <w:szCs w:val="24"/>
        </w:rPr>
        <w:t>es étages non-linéaires impacte fortement le caractère</w:t>
      </w:r>
      <w:r w:rsidR="00387540">
        <w:rPr>
          <w:rFonts w:ascii="Times New Roman" w:hAnsi="Times New Roman" w:cs="Times New Roman"/>
          <w:sz w:val="24"/>
          <w:szCs w:val="24"/>
        </w:rPr>
        <w:t xml:space="preserve"> et la performance de la source ;</w:t>
      </w:r>
      <w:r>
        <w:rPr>
          <w:rFonts w:ascii="Times New Roman" w:hAnsi="Times New Roman" w:cs="Times New Roman"/>
          <w:sz w:val="24"/>
          <w:szCs w:val="24"/>
        </w:rPr>
        <w:t xml:space="preserve"> il faut mesurer et modéliser ces phénomènes afin d’en prédire et</w:t>
      </w:r>
      <w:r w:rsidR="00F24285">
        <w:rPr>
          <w:rFonts w:ascii="Times New Roman" w:hAnsi="Times New Roman" w:cs="Times New Roman"/>
          <w:sz w:val="24"/>
          <w:szCs w:val="24"/>
        </w:rPr>
        <w:t xml:space="preserve"> d’en quantifier l’impact (</w:t>
      </w:r>
      <w:proofErr w:type="spellStart"/>
      <w:r w:rsidR="00F24285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F242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supercontinuum</w:t>
      </w:r>
      <w:proofErr w:type="spellEnd"/>
      <w:r>
        <w:rPr>
          <w:rFonts w:ascii="Times New Roman" w:hAnsi="Times New Roman" w:cs="Times New Roman"/>
          <w:sz w:val="24"/>
          <w:szCs w:val="24"/>
        </w:rPr>
        <w:t>, détermination de focale de lentille Kerr).</w:t>
      </w:r>
    </w:p>
    <w:p w:rsidR="009071E7" w:rsidRDefault="001F7BC8" w:rsidP="0090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répondre à cette demande, j’ai donc effectué un travail de modélisation pour différents régime</w:t>
      </w:r>
      <w:r w:rsidR="001E71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d’interaction entre faisceau et composants, travail étayé par des mesures spectrales </w:t>
      </w:r>
      <w:r w:rsidR="00BA3CFE">
        <w:rPr>
          <w:rFonts w:ascii="Times New Roman" w:hAnsi="Times New Roman" w:cs="Times New Roman"/>
          <w:sz w:val="24"/>
          <w:szCs w:val="24"/>
        </w:rPr>
        <w:t>spatio-temporelles permettant la validation de ces prédictions.</w:t>
      </w:r>
    </w:p>
    <w:p w:rsidR="00BA3CFE" w:rsidRPr="00307591" w:rsidRDefault="00BA3CFE" w:rsidP="0090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1E7" w:rsidRPr="00307591" w:rsidRDefault="009071E7" w:rsidP="00907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7591">
        <w:rPr>
          <w:rFonts w:ascii="Times New Roman" w:hAnsi="Times New Roman" w:cs="Times New Roman"/>
          <w:b/>
          <w:sz w:val="24"/>
          <w:szCs w:val="24"/>
        </w:rPr>
        <w:t>Mots-clés :</w:t>
      </w:r>
      <w:r w:rsidRPr="00307591">
        <w:rPr>
          <w:rFonts w:ascii="Times New Roman" w:hAnsi="Times New Roman" w:cs="Times New Roman"/>
          <w:sz w:val="24"/>
          <w:szCs w:val="24"/>
        </w:rPr>
        <w:t xml:space="preserve"> optique non-linéaire, impulsions laser ultra-courtes, caractérisation de faisceau</w:t>
      </w:r>
    </w:p>
    <w:p w:rsidR="009071E7" w:rsidRDefault="009071E7" w:rsidP="009071E7">
      <w:pPr>
        <w:spacing w:after="0"/>
        <w:jc w:val="both"/>
        <w:rPr>
          <w:rFonts w:ascii="Verdana" w:hAnsi="Verdana"/>
        </w:rPr>
      </w:pPr>
    </w:p>
    <w:p w:rsidR="008B5896" w:rsidRDefault="008B5896" w:rsidP="009071E7">
      <w:pPr>
        <w:spacing w:after="0"/>
        <w:jc w:val="both"/>
        <w:rPr>
          <w:rFonts w:ascii="Verdana" w:hAnsi="Verdana"/>
        </w:rPr>
      </w:pPr>
    </w:p>
    <w:p w:rsidR="008B5896" w:rsidRPr="00EE30BC" w:rsidRDefault="008B5896" w:rsidP="008B58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Laser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fibered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source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with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high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peak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power, high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mean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power : application to ultra-short laser pulses in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midIR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by OPA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generation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characterization</w:t>
      </w:r>
      <w:bookmarkStart w:id="0" w:name="_GoBack"/>
      <w:bookmarkEnd w:id="0"/>
      <w:proofErr w:type="spellEnd"/>
    </w:p>
    <w:p w:rsidR="008B5896" w:rsidRDefault="008B5896" w:rsidP="008B58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96" w:rsidRPr="00307591" w:rsidRDefault="008B5896" w:rsidP="008B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 : Alix VOLTE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</w:p>
    <w:p w:rsidR="008B5896" w:rsidRDefault="008B5896" w:rsidP="008B58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07591">
        <w:rPr>
          <w:rFonts w:ascii="Times New Roman" w:hAnsi="Times New Roman" w:cs="Times New Roman"/>
          <w:sz w:val="24"/>
          <w:szCs w:val="24"/>
        </w:rPr>
        <w:t>Jean-Christophe D</w:t>
      </w:r>
      <w:r>
        <w:rPr>
          <w:rFonts w:ascii="Times New Roman" w:hAnsi="Times New Roman" w:cs="Times New Roman"/>
          <w:sz w:val="24"/>
          <w:szCs w:val="24"/>
        </w:rPr>
        <w:t>ELAGNES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8B5896" w:rsidRPr="00307591" w:rsidRDefault="008B5896" w:rsidP="008B58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59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307591">
        <w:rPr>
          <w:rFonts w:ascii="Times New Roman" w:hAnsi="Times New Roman" w:cs="Times New Roman"/>
          <w:i/>
          <w:sz w:val="24"/>
          <w:szCs w:val="24"/>
        </w:rPr>
        <w:t>CELIA</w:t>
      </w:r>
      <w:r w:rsidR="00331FD6">
        <w:rPr>
          <w:rFonts w:ascii="Times New Roman" w:hAnsi="Times New Roman" w:cs="Times New Roman"/>
          <w:i/>
          <w:sz w:val="24"/>
          <w:szCs w:val="24"/>
        </w:rPr>
        <w:t>, UMR 5107</w:t>
      </w:r>
    </w:p>
    <w:p w:rsidR="008B5896" w:rsidRPr="00307591" w:rsidRDefault="008B5896" w:rsidP="008B589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59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07591">
        <w:rPr>
          <w:rFonts w:ascii="Times New Roman" w:hAnsi="Times New Roman" w:cs="Times New Roman"/>
          <w:i/>
          <w:sz w:val="24"/>
          <w:szCs w:val="24"/>
        </w:rPr>
        <w:t>Université de Bordeaux</w:t>
      </w:r>
    </w:p>
    <w:p w:rsidR="008B5896" w:rsidRPr="00EE30BC" w:rsidRDefault="008B5896" w:rsidP="008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96" w:rsidRDefault="008B5896" w:rsidP="008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relies on concepts of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amplification or Kerr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pulse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stages affects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significantally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performance of the source ;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supercontinuum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Kerr </w:t>
      </w:r>
      <w:proofErr w:type="spellStart"/>
      <w:r>
        <w:rPr>
          <w:rFonts w:ascii="Times New Roman" w:hAnsi="Times New Roman" w:cs="Times New Roman"/>
          <w:sz w:val="24"/>
          <w:szCs w:val="24"/>
        </w:rPr>
        <w:t>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B5896" w:rsidRDefault="008B5896" w:rsidP="008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interactions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spatio-temporal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5896" w:rsidRPr="00716F27" w:rsidRDefault="008B5896" w:rsidP="008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896" w:rsidRPr="00EE30BC" w:rsidRDefault="008B5896" w:rsidP="008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0BC">
        <w:rPr>
          <w:rFonts w:ascii="Times New Roman" w:hAnsi="Times New Roman" w:cs="Times New Roman"/>
          <w:b/>
          <w:sz w:val="24"/>
          <w:szCs w:val="24"/>
        </w:rPr>
        <w:t xml:space="preserve">Key </w:t>
      </w:r>
      <w:proofErr w:type="spellStart"/>
      <w:r w:rsidRPr="00EE30BC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EE30BC">
        <w:rPr>
          <w:rFonts w:ascii="Times New Roman" w:hAnsi="Times New Roman" w:cs="Times New Roman"/>
          <w:sz w:val="24"/>
          <w:szCs w:val="24"/>
        </w:rPr>
        <w:t> : non-</w:t>
      </w:r>
      <w:proofErr w:type="spellStart"/>
      <w:r w:rsidRPr="00EE30BC">
        <w:rPr>
          <w:rFonts w:ascii="Times New Roman" w:hAnsi="Times New Roman" w:cs="Times New Roman"/>
          <w:sz w:val="24"/>
          <w:szCs w:val="24"/>
        </w:rPr>
        <w:t>linear</w:t>
      </w:r>
      <w:proofErr w:type="spellEnd"/>
      <w:r w:rsidRPr="00E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C">
        <w:rPr>
          <w:rFonts w:ascii="Times New Roman" w:hAnsi="Times New Roman" w:cs="Times New Roman"/>
          <w:sz w:val="24"/>
          <w:szCs w:val="24"/>
        </w:rPr>
        <w:t>optics</w:t>
      </w:r>
      <w:proofErr w:type="spellEnd"/>
      <w:r w:rsidRPr="00EE30BC">
        <w:rPr>
          <w:rFonts w:ascii="Times New Roman" w:hAnsi="Times New Roman" w:cs="Times New Roman"/>
          <w:sz w:val="24"/>
          <w:szCs w:val="24"/>
        </w:rPr>
        <w:t xml:space="preserve">, ultra-short laser pulses, </w:t>
      </w:r>
      <w:proofErr w:type="spellStart"/>
      <w:r w:rsidRPr="00EE30BC">
        <w:rPr>
          <w:rFonts w:ascii="Times New Roman" w:hAnsi="Times New Roman" w:cs="Times New Roman"/>
          <w:sz w:val="24"/>
          <w:szCs w:val="24"/>
        </w:rPr>
        <w:t>beam</w:t>
      </w:r>
      <w:proofErr w:type="spellEnd"/>
      <w:r w:rsidRPr="00EE3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BC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</w:p>
    <w:p w:rsidR="008B5896" w:rsidRPr="009071E7" w:rsidRDefault="008B5896" w:rsidP="009071E7">
      <w:pPr>
        <w:spacing w:after="0"/>
        <w:jc w:val="both"/>
        <w:rPr>
          <w:rFonts w:ascii="Verdana" w:hAnsi="Verdana"/>
        </w:rPr>
      </w:pPr>
    </w:p>
    <w:sectPr w:rsidR="008B5896" w:rsidRPr="0090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E7"/>
    <w:rsid w:val="00033674"/>
    <w:rsid w:val="00141CA0"/>
    <w:rsid w:val="001E7196"/>
    <w:rsid w:val="001F7BC8"/>
    <w:rsid w:val="00307591"/>
    <w:rsid w:val="00331FD6"/>
    <w:rsid w:val="00387540"/>
    <w:rsid w:val="008B5896"/>
    <w:rsid w:val="009025A6"/>
    <w:rsid w:val="009071E7"/>
    <w:rsid w:val="00A9135D"/>
    <w:rsid w:val="00AC2416"/>
    <w:rsid w:val="00AC2475"/>
    <w:rsid w:val="00BA3CFE"/>
    <w:rsid w:val="00EF373E"/>
    <w:rsid w:val="00F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6C324-B28D-4DC3-968D-F3CE589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Volte</dc:creator>
  <cp:keywords/>
  <dc:description/>
  <cp:lastModifiedBy>Alix Volte</cp:lastModifiedBy>
  <cp:revision>13</cp:revision>
  <dcterms:created xsi:type="dcterms:W3CDTF">2015-05-12T07:16:00Z</dcterms:created>
  <dcterms:modified xsi:type="dcterms:W3CDTF">2015-05-29T14:40:00Z</dcterms:modified>
</cp:coreProperties>
</file>